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220CB" w14:textId="6F3BE6C0" w:rsidR="005F63D6" w:rsidRDefault="00D26713" w:rsidP="005F63D6">
      <w:r w:rsidRPr="00F7602C">
        <w:rPr>
          <w:noProof/>
          <w:sz w:val="52"/>
          <w:szCs w:val="52"/>
          <w:lang w:eastAsia="fr-CA"/>
        </w:rPr>
        <w:drawing>
          <wp:anchor distT="0" distB="0" distL="114300" distR="114300" simplePos="0" relativeHeight="251696128" behindDoc="0" locked="0" layoutInCell="1" allowOverlap="1" wp14:anchorId="68C69A0E" wp14:editId="0635AD39">
            <wp:simplePos x="0" y="0"/>
            <wp:positionH relativeFrom="column">
              <wp:posOffset>158750</wp:posOffset>
            </wp:positionH>
            <wp:positionV relativeFrom="paragraph">
              <wp:posOffset>0</wp:posOffset>
            </wp:positionV>
            <wp:extent cx="1073150" cy="977900"/>
            <wp:effectExtent l="0" t="0" r="0" b="0"/>
            <wp:wrapSquare wrapText="bothSides"/>
            <wp:docPr id="448206983" name="Image 448206983" descr="Une image contenant logo, Police, Graph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206983" name="Image 448206983" descr="Une image contenant logo, Police, Graphique, text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073150" cy="97790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noProof/>
        </w:rPr>
        <w:drawing>
          <wp:anchor distT="0" distB="0" distL="114300" distR="114300" simplePos="0" relativeHeight="251697152" behindDoc="1" locked="0" layoutInCell="1" allowOverlap="1" wp14:anchorId="0533964B" wp14:editId="3984F657">
            <wp:simplePos x="0" y="0"/>
            <wp:positionH relativeFrom="margin">
              <wp:align>right</wp:align>
            </wp:positionH>
            <wp:positionV relativeFrom="paragraph">
              <wp:posOffset>0</wp:posOffset>
            </wp:positionV>
            <wp:extent cx="1149350" cy="1085850"/>
            <wp:effectExtent l="0" t="0" r="0" b="0"/>
            <wp:wrapTight wrapText="bothSides">
              <wp:wrapPolygon edited="0">
                <wp:start x="0" y="0"/>
                <wp:lineTo x="0" y="21221"/>
                <wp:lineTo x="21123" y="21221"/>
                <wp:lineTo x="21123" y="0"/>
                <wp:lineTo x="0" y="0"/>
              </wp:wrapPolygon>
            </wp:wrapTight>
            <wp:docPr id="656178027" name="Image 1" descr="Une image contenant phare, Police, text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952050" name="Image 1" descr="Une image contenant phare, Police, texte, conception&#10;&#10;Description générée automatiquement"/>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149350"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B96D38" w14:textId="47246F37" w:rsidR="00D26713" w:rsidRPr="007514D7" w:rsidRDefault="00150A3E" w:rsidP="00150A3E">
      <w:pPr>
        <w:rPr>
          <w:sz w:val="48"/>
          <w:szCs w:val="48"/>
        </w:rPr>
      </w:pPr>
      <w:r w:rsidRPr="00F7602C">
        <w:rPr>
          <w:b/>
          <w:sz w:val="52"/>
          <w:szCs w:val="52"/>
        </w:rPr>
        <w:t xml:space="preserve">      </w:t>
      </w:r>
      <w:r w:rsidRPr="007514D7">
        <w:rPr>
          <w:b/>
          <w:sz w:val="48"/>
          <w:szCs w:val="48"/>
          <w:u w:val="single"/>
        </w:rPr>
        <w:t>Coupe AKJQ</w:t>
      </w:r>
      <w:r w:rsidR="007514D7" w:rsidRPr="007514D7">
        <w:rPr>
          <w:b/>
          <w:sz w:val="48"/>
          <w:szCs w:val="48"/>
          <w:u w:val="single"/>
        </w:rPr>
        <w:t xml:space="preserve"> 26 avr</w:t>
      </w:r>
      <w:r w:rsidR="007514D7">
        <w:rPr>
          <w:b/>
          <w:sz w:val="48"/>
          <w:szCs w:val="48"/>
          <w:u w:val="single"/>
        </w:rPr>
        <w:t>il</w:t>
      </w:r>
      <w:r w:rsidRPr="007514D7">
        <w:rPr>
          <w:b/>
          <w:sz w:val="48"/>
          <w:szCs w:val="48"/>
          <w:u w:val="single"/>
        </w:rPr>
        <w:t xml:space="preserve"> 202</w:t>
      </w:r>
      <w:r w:rsidR="008A47B2" w:rsidRPr="007514D7">
        <w:rPr>
          <w:b/>
          <w:sz w:val="48"/>
          <w:szCs w:val="48"/>
          <w:u w:val="single"/>
        </w:rPr>
        <w:t>5</w:t>
      </w:r>
      <w:r w:rsidRPr="007514D7">
        <w:rPr>
          <w:b/>
          <w:sz w:val="48"/>
          <w:szCs w:val="48"/>
        </w:rPr>
        <w:t xml:space="preserve">        </w:t>
      </w:r>
      <w:r w:rsidRPr="007514D7">
        <w:rPr>
          <w:rFonts w:eastAsia="Times New Roman"/>
          <w:noProof/>
          <w:sz w:val="48"/>
          <w:szCs w:val="48"/>
        </w:rPr>
        <w:t xml:space="preserve">         </w:t>
      </w:r>
      <w:r w:rsidRPr="007514D7">
        <w:rPr>
          <w:sz w:val="48"/>
          <w:szCs w:val="48"/>
        </w:rPr>
        <w:t xml:space="preserve"> </w:t>
      </w:r>
    </w:p>
    <w:p w14:paraId="6FC9FAD9" w14:textId="77777777" w:rsidR="00D26713" w:rsidRDefault="00D26713" w:rsidP="00150A3E">
      <w:pPr>
        <w:rPr>
          <w:sz w:val="24"/>
          <w:szCs w:val="24"/>
        </w:rPr>
      </w:pPr>
    </w:p>
    <w:p w14:paraId="1EF3F680" w14:textId="559FD562" w:rsidR="00150A3E" w:rsidRPr="00302F29" w:rsidRDefault="00150A3E" w:rsidP="00150A3E">
      <w:pPr>
        <w:rPr>
          <w:b/>
          <w:sz w:val="52"/>
          <w:szCs w:val="52"/>
          <w:u w:val="single"/>
        </w:rPr>
      </w:pPr>
      <w:r w:rsidRPr="00A87108">
        <w:rPr>
          <w:sz w:val="24"/>
          <w:szCs w:val="24"/>
        </w:rPr>
        <w:t>Bonjour à tous,</w:t>
      </w:r>
    </w:p>
    <w:p w14:paraId="10444513" w14:textId="341F4A64" w:rsidR="00150A3E" w:rsidRDefault="00150A3E" w:rsidP="00150A3E">
      <w:pPr>
        <w:rPr>
          <w:sz w:val="24"/>
          <w:szCs w:val="24"/>
        </w:rPr>
      </w:pPr>
      <w:r w:rsidRPr="00A87108">
        <w:rPr>
          <w:sz w:val="24"/>
          <w:szCs w:val="24"/>
        </w:rPr>
        <w:t xml:space="preserve">Le </w:t>
      </w:r>
      <w:r>
        <w:rPr>
          <w:sz w:val="24"/>
          <w:szCs w:val="24"/>
        </w:rPr>
        <w:t>dojo Shotokan Karaté Métis-sur-Mer en collaboration avec la ville de Mont-Joli et de l’AKJQ est heureux de vous inviter à la coupe de l’AKJQ 202</w:t>
      </w:r>
      <w:r w:rsidR="008A47B2">
        <w:rPr>
          <w:sz w:val="24"/>
          <w:szCs w:val="24"/>
        </w:rPr>
        <w:t>5</w:t>
      </w:r>
      <w:r>
        <w:rPr>
          <w:sz w:val="24"/>
          <w:szCs w:val="24"/>
        </w:rPr>
        <w:t>.</w:t>
      </w:r>
      <w:r w:rsidRPr="00A87108">
        <w:rPr>
          <w:sz w:val="24"/>
          <w:szCs w:val="24"/>
        </w:rPr>
        <w:t xml:space="preserve"> </w:t>
      </w:r>
    </w:p>
    <w:p w14:paraId="261AA2B3" w14:textId="749E9F65" w:rsidR="00150A3E" w:rsidRDefault="00800E50" w:rsidP="00150A3E">
      <w:pPr>
        <w:rPr>
          <w:sz w:val="24"/>
          <w:szCs w:val="24"/>
        </w:rPr>
      </w:pPr>
      <w:r>
        <w:rPr>
          <w:sz w:val="24"/>
          <w:szCs w:val="24"/>
        </w:rPr>
        <w:t>Deuxième</w:t>
      </w:r>
      <w:r w:rsidR="00150A3E">
        <w:rPr>
          <w:sz w:val="24"/>
          <w:szCs w:val="24"/>
        </w:rPr>
        <w:t xml:space="preserve"> coupe du Québec depuis après la pandémie, qui nous permettra de renouer avec le sourire des compétiteurs, juges et arbitres.</w:t>
      </w:r>
    </w:p>
    <w:p w14:paraId="66E07ABA" w14:textId="7D767CF1" w:rsidR="00150A3E" w:rsidRDefault="00150A3E" w:rsidP="00150A3E">
      <w:pPr>
        <w:rPr>
          <w:sz w:val="24"/>
          <w:szCs w:val="24"/>
        </w:rPr>
      </w:pPr>
      <w:r>
        <w:rPr>
          <w:sz w:val="24"/>
          <w:szCs w:val="24"/>
        </w:rPr>
        <w:t>La compétition aura lieu à la l’école le Mistral de Mont-Joli le</w:t>
      </w:r>
      <w:r w:rsidR="008D6557">
        <w:rPr>
          <w:sz w:val="24"/>
          <w:szCs w:val="24"/>
        </w:rPr>
        <w:t>,</w:t>
      </w:r>
      <w:r>
        <w:rPr>
          <w:sz w:val="24"/>
          <w:szCs w:val="24"/>
        </w:rPr>
        <w:t xml:space="preserve"> 2</w:t>
      </w:r>
      <w:r w:rsidR="008A47B2">
        <w:rPr>
          <w:sz w:val="24"/>
          <w:szCs w:val="24"/>
        </w:rPr>
        <w:t>6</w:t>
      </w:r>
      <w:r w:rsidR="00611C12">
        <w:rPr>
          <w:sz w:val="24"/>
          <w:szCs w:val="24"/>
        </w:rPr>
        <w:t xml:space="preserve"> </w:t>
      </w:r>
      <w:r>
        <w:rPr>
          <w:sz w:val="24"/>
          <w:szCs w:val="24"/>
        </w:rPr>
        <w:t>avril 202</w:t>
      </w:r>
      <w:r w:rsidR="008A47B2">
        <w:rPr>
          <w:sz w:val="24"/>
          <w:szCs w:val="24"/>
        </w:rPr>
        <w:t>5</w:t>
      </w:r>
      <w:r w:rsidR="00D26713">
        <w:rPr>
          <w:sz w:val="24"/>
          <w:szCs w:val="24"/>
        </w:rPr>
        <w:t xml:space="preserve"> à 08 :00 le matin</w:t>
      </w:r>
      <w:r w:rsidR="008A47B2">
        <w:rPr>
          <w:sz w:val="24"/>
          <w:szCs w:val="24"/>
        </w:rPr>
        <w:t xml:space="preserve"> </w:t>
      </w:r>
      <w:r>
        <w:rPr>
          <w:sz w:val="24"/>
          <w:szCs w:val="24"/>
        </w:rPr>
        <w:t xml:space="preserve">au 254, ave Ross Mont-Joli   G5H-3M4. La coupe AKJQ regroupera les ceintures blanches à noires 7 ans et plus. L’invitation s’adresse à l’ensemble des Dojos du Québec membre de l’AKJQ et d’IKD. La compétition se fera sur </w:t>
      </w:r>
      <w:r w:rsidR="008A47B2">
        <w:rPr>
          <w:sz w:val="24"/>
          <w:szCs w:val="24"/>
        </w:rPr>
        <w:t>cinq</w:t>
      </w:r>
      <w:r>
        <w:rPr>
          <w:sz w:val="24"/>
          <w:szCs w:val="24"/>
        </w:rPr>
        <w:t xml:space="preserve"> items Kata et </w:t>
      </w:r>
      <w:proofErr w:type="spellStart"/>
      <w:r>
        <w:rPr>
          <w:sz w:val="24"/>
          <w:szCs w:val="24"/>
        </w:rPr>
        <w:t>Kumité</w:t>
      </w:r>
      <w:proofErr w:type="spellEnd"/>
      <w:r>
        <w:rPr>
          <w:sz w:val="24"/>
          <w:szCs w:val="24"/>
        </w:rPr>
        <w:t xml:space="preserve"> individuel, Kata équipe</w:t>
      </w:r>
      <w:r w:rsidR="008A47B2">
        <w:rPr>
          <w:sz w:val="24"/>
          <w:szCs w:val="24"/>
        </w:rPr>
        <w:t xml:space="preserve">, </w:t>
      </w:r>
      <w:proofErr w:type="spellStart"/>
      <w:r w:rsidR="008A47B2">
        <w:rPr>
          <w:sz w:val="24"/>
          <w:szCs w:val="24"/>
        </w:rPr>
        <w:t>Enbu</w:t>
      </w:r>
      <w:proofErr w:type="spellEnd"/>
      <w:r w:rsidR="008A47B2">
        <w:rPr>
          <w:sz w:val="24"/>
          <w:szCs w:val="24"/>
        </w:rPr>
        <w:t>, Bunkai</w:t>
      </w:r>
      <w:r>
        <w:rPr>
          <w:sz w:val="24"/>
          <w:szCs w:val="24"/>
        </w:rPr>
        <w:t xml:space="preserve"> avec différentes catégories. </w:t>
      </w:r>
    </w:p>
    <w:p w14:paraId="4CD11945" w14:textId="00C4584B" w:rsidR="00150A3E" w:rsidRPr="00AB3044" w:rsidRDefault="00150A3E" w:rsidP="00150A3E">
      <w:pPr>
        <w:rPr>
          <w:color w:val="FF0000"/>
          <w:sz w:val="24"/>
          <w:szCs w:val="24"/>
        </w:rPr>
      </w:pPr>
      <w:r>
        <w:rPr>
          <w:sz w:val="24"/>
          <w:szCs w:val="24"/>
        </w:rPr>
        <w:t xml:space="preserve">Chaque Dojo doit désigner un responsable qui s’occupera personnellement de faire chaque inscription des participants, arbitres, bénévoles et accompagnateurs par internet sur le site </w:t>
      </w:r>
      <w:hyperlink r:id="rId11" w:history="1">
        <w:r w:rsidRPr="00C66FB5">
          <w:rPr>
            <w:rStyle w:val="Lienhypertexte"/>
            <w:sz w:val="24"/>
            <w:szCs w:val="24"/>
          </w:rPr>
          <w:t>WWW.WDRAW.COM</w:t>
        </w:r>
      </w:hyperlink>
      <w:r>
        <w:rPr>
          <w:sz w:val="24"/>
          <w:szCs w:val="24"/>
        </w:rPr>
        <w:t xml:space="preserve"> </w:t>
      </w:r>
      <w:r w:rsidRPr="00DC0D24">
        <w:rPr>
          <w:color w:val="FF0000"/>
          <w:sz w:val="24"/>
          <w:szCs w:val="24"/>
        </w:rPr>
        <w:t xml:space="preserve">au plus tard le </w:t>
      </w:r>
      <w:r w:rsidR="00800E50">
        <w:rPr>
          <w:color w:val="FF0000"/>
          <w:sz w:val="24"/>
          <w:szCs w:val="24"/>
        </w:rPr>
        <w:t>10</w:t>
      </w:r>
      <w:r w:rsidRPr="00DC0D24">
        <w:rPr>
          <w:color w:val="FF0000"/>
          <w:sz w:val="24"/>
          <w:szCs w:val="24"/>
        </w:rPr>
        <w:t xml:space="preserve"> avril 202</w:t>
      </w:r>
      <w:r w:rsidR="00800E50">
        <w:rPr>
          <w:color w:val="FF0000"/>
          <w:sz w:val="24"/>
          <w:szCs w:val="24"/>
        </w:rPr>
        <w:t>5</w:t>
      </w:r>
      <w:r w:rsidRPr="00DC0D24">
        <w:rPr>
          <w:color w:val="FF0000"/>
          <w:sz w:val="24"/>
          <w:szCs w:val="24"/>
        </w:rPr>
        <w:t xml:space="preserve">. </w:t>
      </w:r>
      <w:r>
        <w:rPr>
          <w:sz w:val="24"/>
          <w:szCs w:val="24"/>
        </w:rPr>
        <w:t xml:space="preserve">Après cette date il ne sera plus possible de s’inscrire et de faire des modifications. L’instructeur ou le responsable du Dojo devra faire un seul chèque qui engloberas toutes les inscriptions du club le chèque doit être </w:t>
      </w:r>
      <w:r w:rsidRPr="00480445">
        <w:rPr>
          <w:color w:val="FF0000"/>
          <w:sz w:val="24"/>
          <w:szCs w:val="24"/>
        </w:rPr>
        <w:t xml:space="preserve">libellé à Shotokan Karaté Métis-sur-Mer </w:t>
      </w:r>
      <w:r w:rsidRPr="00B73030">
        <w:rPr>
          <w:color w:val="FF0000"/>
          <w:sz w:val="24"/>
          <w:szCs w:val="24"/>
        </w:rPr>
        <w:t xml:space="preserve">et être daté de même date que la limite d’inscription soit le </w:t>
      </w:r>
      <w:r w:rsidR="00800E50">
        <w:rPr>
          <w:color w:val="FF0000"/>
          <w:sz w:val="24"/>
          <w:szCs w:val="24"/>
        </w:rPr>
        <w:t>10</w:t>
      </w:r>
      <w:r w:rsidRPr="00B73030">
        <w:rPr>
          <w:color w:val="FF0000"/>
          <w:sz w:val="24"/>
          <w:szCs w:val="24"/>
        </w:rPr>
        <w:t xml:space="preserve"> avril 202</w:t>
      </w:r>
      <w:r w:rsidR="00800E50">
        <w:rPr>
          <w:color w:val="FF0000"/>
          <w:sz w:val="24"/>
          <w:szCs w:val="24"/>
        </w:rPr>
        <w:t>5</w:t>
      </w:r>
      <w:r w:rsidRPr="00B73030">
        <w:rPr>
          <w:color w:val="FF0000"/>
          <w:sz w:val="24"/>
          <w:szCs w:val="24"/>
        </w:rPr>
        <w:t xml:space="preserve">. Le chèque doit être envoyer à l’adresse </w:t>
      </w:r>
      <w:r w:rsidRPr="006E0AB2">
        <w:rPr>
          <w:color w:val="FF0000"/>
          <w:sz w:val="24"/>
          <w:szCs w:val="24"/>
        </w:rPr>
        <w:t xml:space="preserve">suivante :  </w:t>
      </w:r>
      <w:r w:rsidRPr="00AB3044">
        <w:rPr>
          <w:color w:val="FF0000"/>
          <w:sz w:val="24"/>
          <w:szCs w:val="24"/>
        </w:rPr>
        <w:t>Claude Deschenes 157, Route 132 Métis-sur-Mer G0J 1S0</w:t>
      </w:r>
      <w:r>
        <w:rPr>
          <w:color w:val="FF0000"/>
          <w:sz w:val="24"/>
          <w:szCs w:val="24"/>
        </w:rPr>
        <w:t xml:space="preserve">.  Aucun remboursement ne sera pas possible après le </w:t>
      </w:r>
      <w:r w:rsidR="00800E50">
        <w:rPr>
          <w:color w:val="FF0000"/>
          <w:sz w:val="24"/>
          <w:szCs w:val="24"/>
        </w:rPr>
        <w:t>10</w:t>
      </w:r>
      <w:r>
        <w:rPr>
          <w:color w:val="FF0000"/>
          <w:sz w:val="24"/>
          <w:szCs w:val="24"/>
        </w:rPr>
        <w:t xml:space="preserve"> avril 202</w:t>
      </w:r>
      <w:r w:rsidR="00800E50">
        <w:rPr>
          <w:color w:val="FF0000"/>
          <w:sz w:val="24"/>
          <w:szCs w:val="24"/>
        </w:rPr>
        <w:t>5</w:t>
      </w:r>
      <w:r>
        <w:rPr>
          <w:color w:val="FF0000"/>
          <w:sz w:val="24"/>
          <w:szCs w:val="24"/>
        </w:rPr>
        <w:t>.</w:t>
      </w:r>
    </w:p>
    <w:p w14:paraId="0CC354E5" w14:textId="77777777" w:rsidR="00150A3E" w:rsidRDefault="00150A3E" w:rsidP="00150A3E">
      <w:pPr>
        <w:rPr>
          <w:sz w:val="24"/>
          <w:szCs w:val="24"/>
        </w:rPr>
      </w:pPr>
      <w:r>
        <w:rPr>
          <w:sz w:val="24"/>
          <w:szCs w:val="24"/>
        </w:rPr>
        <w:t>Je compte sur la motivation de chacun pour une participation en grand nombre, pour faire une réussite de cet évènement Provincial tout ça dans la simplicité et le sourire.</w:t>
      </w:r>
    </w:p>
    <w:p w14:paraId="3C9C8D17" w14:textId="77777777" w:rsidR="00150A3E" w:rsidRDefault="00150A3E" w:rsidP="00150A3E">
      <w:pPr>
        <w:rPr>
          <w:sz w:val="24"/>
          <w:szCs w:val="24"/>
        </w:rPr>
      </w:pPr>
      <w:r>
        <w:rPr>
          <w:sz w:val="24"/>
          <w:szCs w:val="24"/>
        </w:rPr>
        <w:t>Je vous dis Merci à l’avance pour votre implication.</w:t>
      </w:r>
    </w:p>
    <w:p w14:paraId="0CB130E1" w14:textId="5ED97C2E" w:rsidR="007514D7" w:rsidRPr="007514D7" w:rsidRDefault="007514D7" w:rsidP="000A60E8">
      <w:pPr>
        <w:spacing w:after="0"/>
        <w:rPr>
          <w:b/>
          <w:bCs/>
          <w:sz w:val="24"/>
          <w:szCs w:val="24"/>
        </w:rPr>
      </w:pPr>
      <w:proofErr w:type="spellStart"/>
      <w:r w:rsidRPr="007514D7">
        <w:rPr>
          <w:b/>
          <w:bCs/>
          <w:sz w:val="24"/>
          <w:szCs w:val="24"/>
        </w:rPr>
        <w:t>Shihan</w:t>
      </w:r>
      <w:proofErr w:type="spellEnd"/>
      <w:r w:rsidRPr="007514D7">
        <w:rPr>
          <w:b/>
          <w:bCs/>
          <w:sz w:val="24"/>
          <w:szCs w:val="24"/>
        </w:rPr>
        <w:t xml:space="preserve"> Claude Desch</w:t>
      </w:r>
      <w:r>
        <w:rPr>
          <w:b/>
          <w:bCs/>
          <w:sz w:val="24"/>
          <w:szCs w:val="24"/>
        </w:rPr>
        <w:t>e</w:t>
      </w:r>
      <w:r w:rsidRPr="007514D7">
        <w:rPr>
          <w:b/>
          <w:bCs/>
          <w:sz w:val="24"/>
          <w:szCs w:val="24"/>
        </w:rPr>
        <w:t>nes 8</w:t>
      </w:r>
      <w:proofErr w:type="gramStart"/>
      <w:r w:rsidRPr="007514D7">
        <w:rPr>
          <w:b/>
          <w:bCs/>
          <w:sz w:val="24"/>
          <w:szCs w:val="24"/>
          <w:vertAlign w:val="superscript"/>
        </w:rPr>
        <w:t>ième</w:t>
      </w:r>
      <w:r>
        <w:rPr>
          <w:b/>
          <w:bCs/>
          <w:sz w:val="24"/>
          <w:szCs w:val="24"/>
        </w:rPr>
        <w:t xml:space="preserve"> </w:t>
      </w:r>
      <w:r w:rsidRPr="007514D7">
        <w:rPr>
          <w:b/>
          <w:bCs/>
          <w:sz w:val="24"/>
          <w:szCs w:val="24"/>
        </w:rPr>
        <w:t xml:space="preserve"> Dan</w:t>
      </w:r>
      <w:proofErr w:type="gramEnd"/>
    </w:p>
    <w:p w14:paraId="4347C0DD" w14:textId="3DC79A2B" w:rsidR="00D26713" w:rsidRPr="00C0551E" w:rsidRDefault="007514D7" w:rsidP="000A60E8">
      <w:pPr>
        <w:spacing w:after="0"/>
        <w:rPr>
          <w:b/>
          <w:bCs/>
          <w:sz w:val="24"/>
          <w:szCs w:val="24"/>
        </w:rPr>
      </w:pPr>
      <w:r w:rsidRPr="007514D7">
        <w:rPr>
          <w:b/>
          <w:bCs/>
          <w:sz w:val="24"/>
          <w:szCs w:val="24"/>
        </w:rPr>
        <w:t>Directeur Régional</w:t>
      </w:r>
      <w:r w:rsidR="00800E50" w:rsidRPr="00331973">
        <w:rPr>
          <w:sz w:val="24"/>
          <w:szCs w:val="24"/>
        </w:rPr>
        <w:t xml:space="preserve">  </w:t>
      </w:r>
    </w:p>
    <w:p w14:paraId="65FC2784" w14:textId="77777777" w:rsidR="000A60E8" w:rsidRPr="00331973" w:rsidRDefault="002E59D8" w:rsidP="000A60E8">
      <w:pPr>
        <w:spacing w:after="0"/>
        <w:rPr>
          <w:sz w:val="24"/>
          <w:szCs w:val="24"/>
          <w:lang w:val="en-CA"/>
        </w:rPr>
      </w:pPr>
      <w:r w:rsidRPr="00331973">
        <w:rPr>
          <w:b/>
          <w:bCs/>
          <w:sz w:val="24"/>
          <w:szCs w:val="24"/>
          <w:lang w:val="en-CA"/>
        </w:rPr>
        <w:t>(418) 965-</w:t>
      </w:r>
      <w:r w:rsidR="007D31CF" w:rsidRPr="00331973">
        <w:rPr>
          <w:b/>
          <w:bCs/>
          <w:sz w:val="24"/>
          <w:szCs w:val="24"/>
          <w:lang w:val="en-CA"/>
        </w:rPr>
        <w:t>0717</w:t>
      </w:r>
    </w:p>
    <w:p w14:paraId="785EFD9F" w14:textId="4EBC8242" w:rsidR="00331973" w:rsidRPr="00331973" w:rsidRDefault="000A60E8" w:rsidP="00331973">
      <w:pPr>
        <w:spacing w:after="0"/>
        <w:rPr>
          <w:u w:val="thick"/>
        </w:rPr>
      </w:pPr>
      <w:hyperlink r:id="rId12" w:history="1">
        <w:r w:rsidRPr="00331973">
          <w:rPr>
            <w:rStyle w:val="Lienhypertexte"/>
            <w:b/>
            <w:bCs/>
            <w:sz w:val="24"/>
            <w:szCs w:val="24"/>
          </w:rPr>
          <w:t>claude.deschenes1@hotmail.com</w:t>
        </w:r>
      </w:hyperlink>
      <w:r w:rsidR="00331973" w:rsidRPr="00331973">
        <w:tab/>
      </w:r>
      <w:r w:rsidR="00331973" w:rsidRPr="00331973">
        <w:tab/>
      </w:r>
      <w:r w:rsidR="00331973" w:rsidRPr="00331973">
        <w:tab/>
      </w:r>
      <w:r w:rsidR="00331973" w:rsidRPr="00331973">
        <w:rPr>
          <w:u w:val="thick"/>
        </w:rPr>
        <w:t>_________________________________</w:t>
      </w:r>
    </w:p>
    <w:p w14:paraId="52AFDF2B" w14:textId="24E317A5" w:rsidR="00331973" w:rsidRPr="00331973" w:rsidRDefault="00331973" w:rsidP="00331973">
      <w:pPr>
        <w:spacing w:after="0"/>
        <w:rPr>
          <w:b/>
          <w:bCs/>
        </w:rPr>
      </w:pPr>
      <w:r w:rsidRPr="00331973">
        <w:tab/>
      </w:r>
      <w:r w:rsidRPr="00331973">
        <w:tab/>
      </w:r>
      <w:r w:rsidRPr="00331973">
        <w:tab/>
      </w:r>
      <w:r w:rsidRPr="00331973">
        <w:tab/>
      </w:r>
      <w:r w:rsidRPr="00331973">
        <w:tab/>
      </w:r>
      <w:r w:rsidRPr="00331973">
        <w:tab/>
      </w:r>
      <w:r w:rsidRPr="00331973">
        <w:tab/>
      </w:r>
      <w:r w:rsidRPr="00331973">
        <w:tab/>
        <w:t xml:space="preserve"> </w:t>
      </w:r>
      <w:r>
        <w:t xml:space="preserve">    </w:t>
      </w:r>
      <w:r w:rsidRPr="00331973">
        <w:rPr>
          <w:b/>
          <w:bCs/>
        </w:rPr>
        <w:t>Claude Deschenes</w:t>
      </w:r>
    </w:p>
    <w:p w14:paraId="3654457F" w14:textId="50EED457" w:rsidR="00231D4F" w:rsidRPr="00331973" w:rsidRDefault="005F63D6" w:rsidP="00331973">
      <w:pPr>
        <w:spacing w:after="0"/>
      </w:pPr>
      <w:r>
        <w:rPr>
          <w:noProof/>
          <w:lang w:eastAsia="fr-CA"/>
        </w:rPr>
        <mc:AlternateContent>
          <mc:Choice Requires="wps">
            <w:drawing>
              <wp:anchor distT="0" distB="0" distL="114300" distR="114300" simplePos="0" relativeHeight="251681792" behindDoc="0" locked="0" layoutInCell="1" allowOverlap="1" wp14:anchorId="7C589072" wp14:editId="6CAA708E">
                <wp:simplePos x="0" y="0"/>
                <wp:positionH relativeFrom="column">
                  <wp:posOffset>-425450</wp:posOffset>
                </wp:positionH>
                <wp:positionV relativeFrom="paragraph">
                  <wp:posOffset>718185</wp:posOffset>
                </wp:positionV>
                <wp:extent cx="7708265" cy="1828800"/>
                <wp:effectExtent l="0" t="0" r="0" b="635"/>
                <wp:wrapSquare wrapText="bothSides"/>
                <wp:docPr id="3" name="Zone de texte 3"/>
                <wp:cNvGraphicFramePr/>
                <a:graphic xmlns:a="http://schemas.openxmlformats.org/drawingml/2006/main">
                  <a:graphicData uri="http://schemas.microsoft.com/office/word/2010/wordprocessingShape">
                    <wps:wsp>
                      <wps:cNvSpPr txBox="1"/>
                      <wps:spPr>
                        <a:xfrm>
                          <a:off x="0" y="0"/>
                          <a:ext cx="7708265" cy="1828800"/>
                        </a:xfrm>
                        <a:prstGeom prst="rect">
                          <a:avLst/>
                        </a:prstGeom>
                        <a:noFill/>
                        <a:ln>
                          <a:noFill/>
                        </a:ln>
                        <a:effectLst/>
                      </wps:spPr>
                      <wps:txbx>
                        <w:txbxContent>
                          <w:p w14:paraId="45471794" w14:textId="02218254" w:rsidR="005F63D6" w:rsidRPr="00117FFB" w:rsidRDefault="005F63D6" w:rsidP="000A60E8">
                            <w:pPr>
                              <w:spacing w:after="0" w:line="240" w:lineRule="auto"/>
                              <w:rPr>
                                <w:b/>
                                <w:caps/>
                                <w:sz w:val="36"/>
                                <w:szCs w:val="3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anchor>
            </w:drawing>
          </mc:Choice>
          <mc:Fallback>
            <w:pict>
              <v:shapetype w14:anchorId="7C589072" id="_x0000_t202" coordsize="21600,21600" o:spt="202" path="m,l,21600r21600,l21600,xe">
                <v:stroke joinstyle="miter"/>
                <v:path gradientshapeok="t" o:connecttype="rect"/>
              </v:shapetype>
              <v:shape id="Zone de texte 3" o:spid="_x0000_s1026" type="#_x0000_t202" style="position:absolute;margin-left:-33.5pt;margin-top:56.55pt;width:606.95pt;height:2in;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" filled="f" stroked="f">
                <v:textbox style="mso-fit-shape-to-text:t">
                  <w:txbxContent>
                    <w:p w14:paraId="45471794" w14:textId="02218254" w:rsidR="005F63D6" w:rsidRPr="00117FFB" w:rsidRDefault="005F63D6" w:rsidP="000A60E8">
                      <w:pPr>
                        <w:spacing w:after="0" w:line="240" w:lineRule="auto"/>
                        <w:rPr>
                          <w:b/>
                          <w:caps/>
                          <w:sz w:val="36"/>
                          <w:szCs w:val="3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txbxContent>
                </v:textbox>
                <w10:wrap type="square"/>
              </v:shape>
            </w:pict>
          </mc:Fallback>
        </mc:AlternateContent>
      </w:r>
      <w:r w:rsidR="00043B47" w:rsidRPr="00331973">
        <w:t xml:space="preserve">                                                                                                                                                                       </w:t>
      </w:r>
    </w:p>
    <w:sectPr w:rsidR="00231D4F" w:rsidRPr="00331973" w:rsidSect="004D238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D8ECC" w14:textId="77777777" w:rsidR="005B113B" w:rsidRDefault="005B113B" w:rsidP="00402662">
      <w:pPr>
        <w:spacing w:after="0" w:line="240" w:lineRule="auto"/>
      </w:pPr>
      <w:r>
        <w:separator/>
      </w:r>
    </w:p>
  </w:endnote>
  <w:endnote w:type="continuationSeparator" w:id="0">
    <w:p w14:paraId="479175C6" w14:textId="77777777" w:rsidR="005B113B" w:rsidRDefault="005B113B" w:rsidP="00402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2E054" w14:textId="77777777" w:rsidR="005B113B" w:rsidRDefault="005B113B" w:rsidP="00402662">
      <w:pPr>
        <w:spacing w:after="0" w:line="240" w:lineRule="auto"/>
      </w:pPr>
      <w:r>
        <w:separator/>
      </w:r>
    </w:p>
  </w:footnote>
  <w:footnote w:type="continuationSeparator" w:id="0">
    <w:p w14:paraId="6B34FD6E" w14:textId="77777777" w:rsidR="005B113B" w:rsidRDefault="005B113B" w:rsidP="004026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2D01"/>
    <w:multiLevelType w:val="hybridMultilevel"/>
    <w:tmpl w:val="6AEA292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052572C"/>
    <w:multiLevelType w:val="hybridMultilevel"/>
    <w:tmpl w:val="00DA084E"/>
    <w:lvl w:ilvl="0" w:tplc="F462E404">
      <w:start w:val="2"/>
      <w:numFmt w:val="decimal"/>
      <w:lvlText w:val="%1."/>
      <w:lvlJc w:val="left"/>
      <w:pPr>
        <w:ind w:left="1800" w:hanging="360"/>
      </w:pPr>
      <w:rPr>
        <w:rFonts w:hint="default"/>
      </w:r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2" w15:restartNumberingAfterBreak="0">
    <w:nsid w:val="1A5200CF"/>
    <w:multiLevelType w:val="hybridMultilevel"/>
    <w:tmpl w:val="A05C6E0A"/>
    <w:lvl w:ilvl="0" w:tplc="5FC2255C">
      <w:start w:val="1"/>
      <w:numFmt w:val="decimal"/>
      <w:lvlText w:val="%1."/>
      <w:lvlJc w:val="left"/>
      <w:pPr>
        <w:ind w:left="1065" w:hanging="70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018771D"/>
    <w:multiLevelType w:val="hybridMultilevel"/>
    <w:tmpl w:val="FCD4D422"/>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 w15:restartNumberingAfterBreak="0">
    <w:nsid w:val="26C87B2D"/>
    <w:multiLevelType w:val="hybridMultilevel"/>
    <w:tmpl w:val="685626B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6D02F77"/>
    <w:multiLevelType w:val="hybridMultilevel"/>
    <w:tmpl w:val="41BAF8DE"/>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6" w15:restartNumberingAfterBreak="0">
    <w:nsid w:val="26FE1C58"/>
    <w:multiLevelType w:val="hybridMultilevel"/>
    <w:tmpl w:val="2ECA69BC"/>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7" w15:restartNumberingAfterBreak="0">
    <w:nsid w:val="277445B2"/>
    <w:multiLevelType w:val="hybridMultilevel"/>
    <w:tmpl w:val="F49803D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8993FA4"/>
    <w:multiLevelType w:val="hybridMultilevel"/>
    <w:tmpl w:val="92203AFE"/>
    <w:lvl w:ilvl="0" w:tplc="0C0C0001">
      <w:start w:val="1"/>
      <w:numFmt w:val="bullet"/>
      <w:lvlText w:val=""/>
      <w:lvlJc w:val="left"/>
      <w:pPr>
        <w:ind w:left="2210" w:hanging="360"/>
      </w:pPr>
      <w:rPr>
        <w:rFonts w:ascii="Symbol" w:hAnsi="Symbol" w:hint="default"/>
      </w:rPr>
    </w:lvl>
    <w:lvl w:ilvl="1" w:tplc="0C0C0003" w:tentative="1">
      <w:start w:val="1"/>
      <w:numFmt w:val="bullet"/>
      <w:lvlText w:val="o"/>
      <w:lvlJc w:val="left"/>
      <w:pPr>
        <w:ind w:left="2930" w:hanging="360"/>
      </w:pPr>
      <w:rPr>
        <w:rFonts w:ascii="Courier New" w:hAnsi="Courier New" w:cs="Courier New" w:hint="default"/>
      </w:rPr>
    </w:lvl>
    <w:lvl w:ilvl="2" w:tplc="0C0C0005" w:tentative="1">
      <w:start w:val="1"/>
      <w:numFmt w:val="bullet"/>
      <w:lvlText w:val=""/>
      <w:lvlJc w:val="left"/>
      <w:pPr>
        <w:ind w:left="3650" w:hanging="360"/>
      </w:pPr>
      <w:rPr>
        <w:rFonts w:ascii="Wingdings" w:hAnsi="Wingdings" w:hint="default"/>
      </w:rPr>
    </w:lvl>
    <w:lvl w:ilvl="3" w:tplc="0C0C0001" w:tentative="1">
      <w:start w:val="1"/>
      <w:numFmt w:val="bullet"/>
      <w:lvlText w:val=""/>
      <w:lvlJc w:val="left"/>
      <w:pPr>
        <w:ind w:left="4370" w:hanging="360"/>
      </w:pPr>
      <w:rPr>
        <w:rFonts w:ascii="Symbol" w:hAnsi="Symbol" w:hint="default"/>
      </w:rPr>
    </w:lvl>
    <w:lvl w:ilvl="4" w:tplc="0C0C0003" w:tentative="1">
      <w:start w:val="1"/>
      <w:numFmt w:val="bullet"/>
      <w:lvlText w:val="o"/>
      <w:lvlJc w:val="left"/>
      <w:pPr>
        <w:ind w:left="5090" w:hanging="360"/>
      </w:pPr>
      <w:rPr>
        <w:rFonts w:ascii="Courier New" w:hAnsi="Courier New" w:cs="Courier New" w:hint="default"/>
      </w:rPr>
    </w:lvl>
    <w:lvl w:ilvl="5" w:tplc="0C0C0005" w:tentative="1">
      <w:start w:val="1"/>
      <w:numFmt w:val="bullet"/>
      <w:lvlText w:val=""/>
      <w:lvlJc w:val="left"/>
      <w:pPr>
        <w:ind w:left="5810" w:hanging="360"/>
      </w:pPr>
      <w:rPr>
        <w:rFonts w:ascii="Wingdings" w:hAnsi="Wingdings" w:hint="default"/>
      </w:rPr>
    </w:lvl>
    <w:lvl w:ilvl="6" w:tplc="0C0C0001" w:tentative="1">
      <w:start w:val="1"/>
      <w:numFmt w:val="bullet"/>
      <w:lvlText w:val=""/>
      <w:lvlJc w:val="left"/>
      <w:pPr>
        <w:ind w:left="6530" w:hanging="360"/>
      </w:pPr>
      <w:rPr>
        <w:rFonts w:ascii="Symbol" w:hAnsi="Symbol" w:hint="default"/>
      </w:rPr>
    </w:lvl>
    <w:lvl w:ilvl="7" w:tplc="0C0C0003" w:tentative="1">
      <w:start w:val="1"/>
      <w:numFmt w:val="bullet"/>
      <w:lvlText w:val="o"/>
      <w:lvlJc w:val="left"/>
      <w:pPr>
        <w:ind w:left="7250" w:hanging="360"/>
      </w:pPr>
      <w:rPr>
        <w:rFonts w:ascii="Courier New" w:hAnsi="Courier New" w:cs="Courier New" w:hint="default"/>
      </w:rPr>
    </w:lvl>
    <w:lvl w:ilvl="8" w:tplc="0C0C0005" w:tentative="1">
      <w:start w:val="1"/>
      <w:numFmt w:val="bullet"/>
      <w:lvlText w:val=""/>
      <w:lvlJc w:val="left"/>
      <w:pPr>
        <w:ind w:left="7970" w:hanging="360"/>
      </w:pPr>
      <w:rPr>
        <w:rFonts w:ascii="Wingdings" w:hAnsi="Wingdings" w:hint="default"/>
      </w:rPr>
    </w:lvl>
  </w:abstractNum>
  <w:abstractNum w:abstractNumId="9" w15:restartNumberingAfterBreak="0">
    <w:nsid w:val="29752E16"/>
    <w:multiLevelType w:val="hybridMultilevel"/>
    <w:tmpl w:val="83863600"/>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0" w15:restartNumberingAfterBreak="0">
    <w:nsid w:val="36120ED3"/>
    <w:multiLevelType w:val="hybridMultilevel"/>
    <w:tmpl w:val="CBC2852E"/>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1" w15:restartNumberingAfterBreak="0">
    <w:nsid w:val="3CA84615"/>
    <w:multiLevelType w:val="hybridMultilevel"/>
    <w:tmpl w:val="C9F0701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2" w15:restartNumberingAfterBreak="0">
    <w:nsid w:val="3DB91B06"/>
    <w:multiLevelType w:val="hybridMultilevel"/>
    <w:tmpl w:val="F964300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53732AC4"/>
    <w:multiLevelType w:val="hybridMultilevel"/>
    <w:tmpl w:val="8316621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5E0F1D3B"/>
    <w:multiLevelType w:val="hybridMultilevel"/>
    <w:tmpl w:val="2312E66A"/>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EA534ED"/>
    <w:multiLevelType w:val="hybridMultilevel"/>
    <w:tmpl w:val="4678F5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F68641C"/>
    <w:multiLevelType w:val="hybridMultilevel"/>
    <w:tmpl w:val="851605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5BF0FC5"/>
    <w:multiLevelType w:val="hybridMultilevel"/>
    <w:tmpl w:val="6E089B7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8" w15:restartNumberingAfterBreak="0">
    <w:nsid w:val="6F640C73"/>
    <w:multiLevelType w:val="hybridMultilevel"/>
    <w:tmpl w:val="95A0AD2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6FB66FAD"/>
    <w:multiLevelType w:val="hybridMultilevel"/>
    <w:tmpl w:val="052247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AE74E84"/>
    <w:multiLevelType w:val="hybridMultilevel"/>
    <w:tmpl w:val="AB4058DA"/>
    <w:lvl w:ilvl="0" w:tplc="0C0C0001">
      <w:start w:val="1"/>
      <w:numFmt w:val="bullet"/>
      <w:lvlText w:val=""/>
      <w:lvlJc w:val="left"/>
      <w:pPr>
        <w:ind w:left="2136" w:hanging="360"/>
      </w:pPr>
      <w:rPr>
        <w:rFonts w:ascii="Symbol" w:hAnsi="Symbol" w:hint="default"/>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num w:numId="1" w16cid:durableId="2006743350">
    <w:abstractNumId w:val="18"/>
  </w:num>
  <w:num w:numId="2" w16cid:durableId="1577400427">
    <w:abstractNumId w:val="15"/>
  </w:num>
  <w:num w:numId="3" w16cid:durableId="1240866659">
    <w:abstractNumId w:val="3"/>
  </w:num>
  <w:num w:numId="4" w16cid:durableId="382874237">
    <w:abstractNumId w:val="16"/>
  </w:num>
  <w:num w:numId="5" w16cid:durableId="35586134">
    <w:abstractNumId w:val="17"/>
  </w:num>
  <w:num w:numId="6" w16cid:durableId="294721032">
    <w:abstractNumId w:val="4"/>
  </w:num>
  <w:num w:numId="7" w16cid:durableId="242834180">
    <w:abstractNumId w:val="5"/>
  </w:num>
  <w:num w:numId="8" w16cid:durableId="1446582803">
    <w:abstractNumId w:val="14"/>
  </w:num>
  <w:num w:numId="9" w16cid:durableId="475804861">
    <w:abstractNumId w:val="0"/>
  </w:num>
  <w:num w:numId="10" w16cid:durableId="1381830097">
    <w:abstractNumId w:val="10"/>
  </w:num>
  <w:num w:numId="11" w16cid:durableId="1428235298">
    <w:abstractNumId w:val="9"/>
  </w:num>
  <w:num w:numId="12" w16cid:durableId="1355886905">
    <w:abstractNumId w:val="8"/>
  </w:num>
  <w:num w:numId="13" w16cid:durableId="1539782228">
    <w:abstractNumId w:val="19"/>
  </w:num>
  <w:num w:numId="14" w16cid:durableId="110441638">
    <w:abstractNumId w:val="20"/>
  </w:num>
  <w:num w:numId="15" w16cid:durableId="770659464">
    <w:abstractNumId w:val="1"/>
  </w:num>
  <w:num w:numId="16" w16cid:durableId="1907690050">
    <w:abstractNumId w:val="6"/>
  </w:num>
  <w:num w:numId="17" w16cid:durableId="47997502">
    <w:abstractNumId w:val="2"/>
  </w:num>
  <w:num w:numId="18" w16cid:durableId="286006461">
    <w:abstractNumId w:val="13"/>
  </w:num>
  <w:num w:numId="19" w16cid:durableId="632562461">
    <w:abstractNumId w:val="12"/>
  </w:num>
  <w:num w:numId="20" w16cid:durableId="1224026460">
    <w:abstractNumId w:val="11"/>
  </w:num>
  <w:num w:numId="21" w16cid:durableId="12979058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81"/>
    <w:rsid w:val="00000F0C"/>
    <w:rsid w:val="00012CB5"/>
    <w:rsid w:val="00043B47"/>
    <w:rsid w:val="00075311"/>
    <w:rsid w:val="00090842"/>
    <w:rsid w:val="000946D6"/>
    <w:rsid w:val="000A60E8"/>
    <w:rsid w:val="000A6F45"/>
    <w:rsid w:val="000C6F4F"/>
    <w:rsid w:val="000C760A"/>
    <w:rsid w:val="000E67D2"/>
    <w:rsid w:val="000F69B9"/>
    <w:rsid w:val="00114099"/>
    <w:rsid w:val="00135CA8"/>
    <w:rsid w:val="00150A3E"/>
    <w:rsid w:val="001534B1"/>
    <w:rsid w:val="00172BCE"/>
    <w:rsid w:val="00174351"/>
    <w:rsid w:val="00186082"/>
    <w:rsid w:val="00190C4C"/>
    <w:rsid w:val="001A74DE"/>
    <w:rsid w:val="001C4AA5"/>
    <w:rsid w:val="002041C5"/>
    <w:rsid w:val="00205346"/>
    <w:rsid w:val="002058BD"/>
    <w:rsid w:val="002130C1"/>
    <w:rsid w:val="00214CBB"/>
    <w:rsid w:val="00231D4F"/>
    <w:rsid w:val="002349B9"/>
    <w:rsid w:val="00234EB6"/>
    <w:rsid w:val="00235DDF"/>
    <w:rsid w:val="0023632E"/>
    <w:rsid w:val="00250886"/>
    <w:rsid w:val="00273B26"/>
    <w:rsid w:val="00281572"/>
    <w:rsid w:val="002C31EC"/>
    <w:rsid w:val="002E28DF"/>
    <w:rsid w:val="002E59D8"/>
    <w:rsid w:val="002F3445"/>
    <w:rsid w:val="002F47F1"/>
    <w:rsid w:val="002F7CAD"/>
    <w:rsid w:val="00302F29"/>
    <w:rsid w:val="00303E6B"/>
    <w:rsid w:val="00331973"/>
    <w:rsid w:val="00334075"/>
    <w:rsid w:val="003918DF"/>
    <w:rsid w:val="003A4162"/>
    <w:rsid w:val="003D3775"/>
    <w:rsid w:val="00402662"/>
    <w:rsid w:val="004310EB"/>
    <w:rsid w:val="004608E9"/>
    <w:rsid w:val="00472786"/>
    <w:rsid w:val="00480445"/>
    <w:rsid w:val="004A33EE"/>
    <w:rsid w:val="004D2381"/>
    <w:rsid w:val="004D6C38"/>
    <w:rsid w:val="004E0DA3"/>
    <w:rsid w:val="00511E88"/>
    <w:rsid w:val="00522967"/>
    <w:rsid w:val="00522AA5"/>
    <w:rsid w:val="00536239"/>
    <w:rsid w:val="0055672E"/>
    <w:rsid w:val="00575807"/>
    <w:rsid w:val="005B113B"/>
    <w:rsid w:val="005C269E"/>
    <w:rsid w:val="005F162A"/>
    <w:rsid w:val="005F63D6"/>
    <w:rsid w:val="0060353D"/>
    <w:rsid w:val="00611C12"/>
    <w:rsid w:val="00624370"/>
    <w:rsid w:val="0062757D"/>
    <w:rsid w:val="00642996"/>
    <w:rsid w:val="006456F3"/>
    <w:rsid w:val="0064602E"/>
    <w:rsid w:val="00663943"/>
    <w:rsid w:val="00667047"/>
    <w:rsid w:val="00674CEE"/>
    <w:rsid w:val="00691353"/>
    <w:rsid w:val="006B19AA"/>
    <w:rsid w:val="006C488F"/>
    <w:rsid w:val="006C52CD"/>
    <w:rsid w:val="006E0AB2"/>
    <w:rsid w:val="006E2CA7"/>
    <w:rsid w:val="006F43F3"/>
    <w:rsid w:val="007313BC"/>
    <w:rsid w:val="00734C32"/>
    <w:rsid w:val="00735F82"/>
    <w:rsid w:val="007514D7"/>
    <w:rsid w:val="00754185"/>
    <w:rsid w:val="00777FED"/>
    <w:rsid w:val="00790648"/>
    <w:rsid w:val="0079763F"/>
    <w:rsid w:val="00797B13"/>
    <w:rsid w:val="007D31CF"/>
    <w:rsid w:val="007D46EE"/>
    <w:rsid w:val="007E388A"/>
    <w:rsid w:val="007E4024"/>
    <w:rsid w:val="007E4E76"/>
    <w:rsid w:val="00800E50"/>
    <w:rsid w:val="00806210"/>
    <w:rsid w:val="00826A07"/>
    <w:rsid w:val="00876AC1"/>
    <w:rsid w:val="0088170E"/>
    <w:rsid w:val="008861C6"/>
    <w:rsid w:val="00892191"/>
    <w:rsid w:val="008937C4"/>
    <w:rsid w:val="008A47B2"/>
    <w:rsid w:val="008A4F99"/>
    <w:rsid w:val="008C121D"/>
    <w:rsid w:val="008C7971"/>
    <w:rsid w:val="008D6557"/>
    <w:rsid w:val="008F497D"/>
    <w:rsid w:val="00936E21"/>
    <w:rsid w:val="009507C8"/>
    <w:rsid w:val="009648B0"/>
    <w:rsid w:val="009669F4"/>
    <w:rsid w:val="00972B56"/>
    <w:rsid w:val="0099772A"/>
    <w:rsid w:val="009A1F6B"/>
    <w:rsid w:val="009A5C30"/>
    <w:rsid w:val="009B2589"/>
    <w:rsid w:val="009B6B8A"/>
    <w:rsid w:val="009C6FAA"/>
    <w:rsid w:val="009D0E17"/>
    <w:rsid w:val="009D4521"/>
    <w:rsid w:val="00A06A21"/>
    <w:rsid w:val="00A2744D"/>
    <w:rsid w:val="00A56AB9"/>
    <w:rsid w:val="00A74729"/>
    <w:rsid w:val="00A76819"/>
    <w:rsid w:val="00A83B08"/>
    <w:rsid w:val="00A87108"/>
    <w:rsid w:val="00AA6638"/>
    <w:rsid w:val="00AB3044"/>
    <w:rsid w:val="00AB3F7A"/>
    <w:rsid w:val="00AC1A18"/>
    <w:rsid w:val="00AC3217"/>
    <w:rsid w:val="00AD6D82"/>
    <w:rsid w:val="00AE7AFB"/>
    <w:rsid w:val="00AE7B2E"/>
    <w:rsid w:val="00AF4435"/>
    <w:rsid w:val="00B16FD7"/>
    <w:rsid w:val="00B2383D"/>
    <w:rsid w:val="00B437B2"/>
    <w:rsid w:val="00B446A0"/>
    <w:rsid w:val="00B674CE"/>
    <w:rsid w:val="00B71621"/>
    <w:rsid w:val="00B73030"/>
    <w:rsid w:val="00B85EDB"/>
    <w:rsid w:val="00BD02BC"/>
    <w:rsid w:val="00BE09D7"/>
    <w:rsid w:val="00BE4DF5"/>
    <w:rsid w:val="00BF17E2"/>
    <w:rsid w:val="00C00C87"/>
    <w:rsid w:val="00C0551E"/>
    <w:rsid w:val="00C0746F"/>
    <w:rsid w:val="00C233CC"/>
    <w:rsid w:val="00C36FA5"/>
    <w:rsid w:val="00C6109F"/>
    <w:rsid w:val="00CB147F"/>
    <w:rsid w:val="00CB183F"/>
    <w:rsid w:val="00CB53EA"/>
    <w:rsid w:val="00CB5AC9"/>
    <w:rsid w:val="00CB7E7F"/>
    <w:rsid w:val="00CC61FF"/>
    <w:rsid w:val="00CE46E9"/>
    <w:rsid w:val="00CF0F9B"/>
    <w:rsid w:val="00CF73B8"/>
    <w:rsid w:val="00D12133"/>
    <w:rsid w:val="00D245BA"/>
    <w:rsid w:val="00D26713"/>
    <w:rsid w:val="00D304AE"/>
    <w:rsid w:val="00D40FC1"/>
    <w:rsid w:val="00D540F5"/>
    <w:rsid w:val="00D62144"/>
    <w:rsid w:val="00D721C4"/>
    <w:rsid w:val="00DC0D24"/>
    <w:rsid w:val="00DC47D4"/>
    <w:rsid w:val="00DC5933"/>
    <w:rsid w:val="00DD6B8B"/>
    <w:rsid w:val="00E33822"/>
    <w:rsid w:val="00E355A1"/>
    <w:rsid w:val="00E37AE4"/>
    <w:rsid w:val="00E82626"/>
    <w:rsid w:val="00EA4311"/>
    <w:rsid w:val="00EC5271"/>
    <w:rsid w:val="00EC58F9"/>
    <w:rsid w:val="00EC7F48"/>
    <w:rsid w:val="00EE7818"/>
    <w:rsid w:val="00EF7F2C"/>
    <w:rsid w:val="00F0550C"/>
    <w:rsid w:val="00F07615"/>
    <w:rsid w:val="00F56469"/>
    <w:rsid w:val="00F70702"/>
    <w:rsid w:val="00F72D52"/>
    <w:rsid w:val="00F7602C"/>
    <w:rsid w:val="00FB4794"/>
    <w:rsid w:val="00FB7DFE"/>
    <w:rsid w:val="00FE3DA7"/>
    <w:rsid w:val="00FF10C0"/>
    <w:rsid w:val="00FF22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1F88AF"/>
  <w15:docId w15:val="{FBDECC4E-F258-4420-B276-26B3719F5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D245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D23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2381"/>
    <w:rPr>
      <w:rFonts w:ascii="Tahoma" w:hAnsi="Tahoma" w:cs="Tahoma"/>
      <w:sz w:val="16"/>
      <w:szCs w:val="16"/>
    </w:rPr>
  </w:style>
  <w:style w:type="paragraph" w:styleId="Paragraphedeliste">
    <w:name w:val="List Paragraph"/>
    <w:basedOn w:val="Normal"/>
    <w:uiPriority w:val="34"/>
    <w:qFormat/>
    <w:rsid w:val="00642996"/>
    <w:pPr>
      <w:ind w:left="720"/>
      <w:contextualSpacing/>
    </w:pPr>
  </w:style>
  <w:style w:type="character" w:styleId="Marquedecommentaire">
    <w:name w:val="annotation reference"/>
    <w:basedOn w:val="Policepardfaut"/>
    <w:uiPriority w:val="99"/>
    <w:semiHidden/>
    <w:unhideWhenUsed/>
    <w:rsid w:val="00402662"/>
    <w:rPr>
      <w:sz w:val="16"/>
      <w:szCs w:val="16"/>
    </w:rPr>
  </w:style>
  <w:style w:type="paragraph" w:styleId="Commentaire">
    <w:name w:val="annotation text"/>
    <w:basedOn w:val="Normal"/>
    <w:link w:val="CommentaireCar"/>
    <w:uiPriority w:val="99"/>
    <w:semiHidden/>
    <w:unhideWhenUsed/>
    <w:rsid w:val="00402662"/>
    <w:pPr>
      <w:spacing w:line="240" w:lineRule="auto"/>
    </w:pPr>
    <w:rPr>
      <w:sz w:val="20"/>
      <w:szCs w:val="20"/>
    </w:rPr>
  </w:style>
  <w:style w:type="character" w:customStyle="1" w:styleId="CommentaireCar">
    <w:name w:val="Commentaire Car"/>
    <w:basedOn w:val="Policepardfaut"/>
    <w:link w:val="Commentaire"/>
    <w:uiPriority w:val="99"/>
    <w:semiHidden/>
    <w:rsid w:val="00402662"/>
    <w:rPr>
      <w:sz w:val="20"/>
      <w:szCs w:val="20"/>
    </w:rPr>
  </w:style>
  <w:style w:type="paragraph" w:styleId="Objetducommentaire">
    <w:name w:val="annotation subject"/>
    <w:basedOn w:val="Commentaire"/>
    <w:next w:val="Commentaire"/>
    <w:link w:val="ObjetducommentaireCar"/>
    <w:uiPriority w:val="99"/>
    <w:semiHidden/>
    <w:unhideWhenUsed/>
    <w:rsid w:val="00402662"/>
    <w:rPr>
      <w:b/>
      <w:bCs/>
    </w:rPr>
  </w:style>
  <w:style w:type="character" w:customStyle="1" w:styleId="ObjetducommentaireCar">
    <w:name w:val="Objet du commentaire Car"/>
    <w:basedOn w:val="CommentaireCar"/>
    <w:link w:val="Objetducommentaire"/>
    <w:uiPriority w:val="99"/>
    <w:semiHidden/>
    <w:rsid w:val="00402662"/>
    <w:rPr>
      <w:b/>
      <w:bCs/>
      <w:sz w:val="20"/>
      <w:szCs w:val="20"/>
    </w:rPr>
  </w:style>
  <w:style w:type="paragraph" w:styleId="En-tte">
    <w:name w:val="header"/>
    <w:basedOn w:val="Normal"/>
    <w:link w:val="En-tteCar"/>
    <w:uiPriority w:val="99"/>
    <w:unhideWhenUsed/>
    <w:rsid w:val="00402662"/>
    <w:pPr>
      <w:tabs>
        <w:tab w:val="center" w:pos="4320"/>
        <w:tab w:val="right" w:pos="8640"/>
      </w:tabs>
      <w:spacing w:after="0" w:line="240" w:lineRule="auto"/>
    </w:pPr>
  </w:style>
  <w:style w:type="character" w:customStyle="1" w:styleId="En-tteCar">
    <w:name w:val="En-tête Car"/>
    <w:basedOn w:val="Policepardfaut"/>
    <w:link w:val="En-tte"/>
    <w:uiPriority w:val="99"/>
    <w:rsid w:val="00402662"/>
  </w:style>
  <w:style w:type="paragraph" w:styleId="Pieddepage">
    <w:name w:val="footer"/>
    <w:basedOn w:val="Normal"/>
    <w:link w:val="PieddepageCar"/>
    <w:uiPriority w:val="99"/>
    <w:unhideWhenUsed/>
    <w:rsid w:val="0040266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02662"/>
  </w:style>
  <w:style w:type="character" w:customStyle="1" w:styleId="Titre2Car">
    <w:name w:val="Titre 2 Car"/>
    <w:basedOn w:val="Policepardfaut"/>
    <w:link w:val="Titre2"/>
    <w:uiPriority w:val="9"/>
    <w:rsid w:val="00D245BA"/>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D245BA"/>
    <w:rPr>
      <w:color w:val="0000FF" w:themeColor="hyperlink"/>
      <w:u w:val="single"/>
    </w:rPr>
  </w:style>
  <w:style w:type="table" w:styleId="Grilledutableau">
    <w:name w:val="Table Grid"/>
    <w:basedOn w:val="TableauNormal"/>
    <w:uiPriority w:val="59"/>
    <w:rsid w:val="002E2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2F47F1"/>
    <w:pPr>
      <w:spacing w:after="0" w:line="240" w:lineRule="auto"/>
    </w:pPr>
    <w:rPr>
      <w:rFonts w:ascii="Calibri" w:hAnsi="Calibri"/>
      <w:szCs w:val="21"/>
    </w:rPr>
  </w:style>
  <w:style w:type="character" w:customStyle="1" w:styleId="TextebrutCar">
    <w:name w:val="Texte brut Car"/>
    <w:basedOn w:val="Policepardfaut"/>
    <w:link w:val="Textebrut"/>
    <w:uiPriority w:val="99"/>
    <w:rsid w:val="002F47F1"/>
    <w:rPr>
      <w:rFonts w:ascii="Calibri" w:hAnsi="Calibri"/>
      <w:szCs w:val="21"/>
    </w:rPr>
  </w:style>
  <w:style w:type="character" w:styleId="Mentionnonrsolue">
    <w:name w:val="Unresolved Mention"/>
    <w:basedOn w:val="Policepardfaut"/>
    <w:uiPriority w:val="99"/>
    <w:semiHidden/>
    <w:unhideWhenUsed/>
    <w:rsid w:val="00F70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047179">
      <w:bodyDiv w:val="1"/>
      <w:marLeft w:val="0"/>
      <w:marRight w:val="0"/>
      <w:marTop w:val="0"/>
      <w:marBottom w:val="0"/>
      <w:divBdr>
        <w:top w:val="none" w:sz="0" w:space="0" w:color="auto"/>
        <w:left w:val="none" w:sz="0" w:space="0" w:color="auto"/>
        <w:bottom w:val="none" w:sz="0" w:space="0" w:color="auto"/>
        <w:right w:val="none" w:sz="0" w:space="0" w:color="auto"/>
      </w:divBdr>
    </w:div>
    <w:div w:id="598106258">
      <w:bodyDiv w:val="1"/>
      <w:marLeft w:val="0"/>
      <w:marRight w:val="0"/>
      <w:marTop w:val="0"/>
      <w:marBottom w:val="0"/>
      <w:divBdr>
        <w:top w:val="none" w:sz="0" w:space="0" w:color="auto"/>
        <w:left w:val="none" w:sz="0" w:space="0" w:color="auto"/>
        <w:bottom w:val="none" w:sz="0" w:space="0" w:color="auto"/>
        <w:right w:val="none" w:sz="0" w:space="0" w:color="auto"/>
      </w:divBdr>
    </w:div>
    <w:div w:id="1102185592">
      <w:bodyDiv w:val="1"/>
      <w:marLeft w:val="0"/>
      <w:marRight w:val="0"/>
      <w:marTop w:val="0"/>
      <w:marBottom w:val="0"/>
      <w:divBdr>
        <w:top w:val="none" w:sz="0" w:space="0" w:color="auto"/>
        <w:left w:val="none" w:sz="0" w:space="0" w:color="auto"/>
        <w:bottom w:val="none" w:sz="0" w:space="0" w:color="auto"/>
        <w:right w:val="none" w:sz="0" w:space="0" w:color="auto"/>
      </w:divBdr>
    </w:div>
    <w:div w:id="1858302365">
      <w:bodyDiv w:val="1"/>
      <w:marLeft w:val="0"/>
      <w:marRight w:val="0"/>
      <w:marTop w:val="0"/>
      <w:marBottom w:val="0"/>
      <w:divBdr>
        <w:top w:val="none" w:sz="0" w:space="0" w:color="auto"/>
        <w:left w:val="none" w:sz="0" w:space="0" w:color="auto"/>
        <w:bottom w:val="none" w:sz="0" w:space="0" w:color="auto"/>
        <w:right w:val="none" w:sz="0" w:space="0" w:color="auto"/>
      </w:divBdr>
    </w:div>
    <w:div w:id="206374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aude.deschenes1@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DRAW.COM" TargetMode="External"/><Relationship Id="rId5" Type="http://schemas.openxmlformats.org/officeDocument/2006/relationships/webSettings" Target="webSettings.xml"/><Relationship Id="rId10" Type="http://schemas.openxmlformats.org/officeDocument/2006/relationships/image" Target="cid:79912908-027d-466e-a03a-3a3d374e7ca3@namprd11.prod.outlook.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54C7C-1DE0-4F49-959F-BBE62A3EB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331</Words>
  <Characters>1822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Alain</dc:creator>
  <cp:lastModifiedBy>Claude Deschenes</cp:lastModifiedBy>
  <cp:revision>6</cp:revision>
  <cp:lastPrinted>2025-02-03T15:50:00Z</cp:lastPrinted>
  <dcterms:created xsi:type="dcterms:W3CDTF">2025-01-15T22:22:00Z</dcterms:created>
  <dcterms:modified xsi:type="dcterms:W3CDTF">2025-02-03T15:50:00Z</dcterms:modified>
</cp:coreProperties>
</file>